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3FC0" w:rsidRDefault="00ED3FC0" w:rsidP="00ED3FC0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5pt;height:52.3pt" o:ole="">
            <v:imagedata r:id="rId5" o:title=""/>
          </v:shape>
          <o:OLEObject Type="Embed" ProgID="Word.Picture.8" ShapeID="_x0000_i1025" DrawAspect="Content" ObjectID="_1749893787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D3FC0" w:rsidTr="00E3545D">
        <w:trPr>
          <w:trHeight w:val="788"/>
        </w:trPr>
        <w:tc>
          <w:tcPr>
            <w:tcW w:w="9867" w:type="dxa"/>
            <w:hideMark/>
          </w:tcPr>
          <w:p w:rsidR="00ED3FC0" w:rsidRDefault="00ED3FC0" w:rsidP="00E3545D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ED3FC0" w:rsidRDefault="00ED3FC0" w:rsidP="00E3545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ED3FC0" w:rsidRDefault="00ED3FC0" w:rsidP="00ED3FC0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78BAA23" wp14:editId="740ADDD9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F68CA3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:rsidR="00ED3FC0" w:rsidRDefault="00ED3FC0" w:rsidP="00ED3FC0">
      <w:pPr>
        <w:tabs>
          <w:tab w:val="left" w:pos="1560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26 сесія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</w:rPr>
        <w:t>І скликання</w:t>
      </w:r>
    </w:p>
    <w:p w:rsidR="00ED3FC0" w:rsidRPr="00B30D6A" w:rsidRDefault="00ED3FC0" w:rsidP="00ED3FC0">
      <w:pPr>
        <w:tabs>
          <w:tab w:val="left" w:pos="1152"/>
          <w:tab w:val="center" w:pos="4587"/>
        </w:tabs>
        <w:jc w:val="center"/>
        <w:rPr>
          <w:b/>
          <w:bCs/>
          <w:sz w:val="16"/>
          <w:szCs w:val="16"/>
        </w:rPr>
      </w:pPr>
    </w:p>
    <w:p w:rsidR="00ED3FC0" w:rsidRDefault="00ED3FC0" w:rsidP="00ED3FC0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ED3FC0" w:rsidRPr="00B30D6A" w:rsidRDefault="00ED3FC0" w:rsidP="00ED3FC0">
      <w:pPr>
        <w:pStyle w:val="1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ED3FC0" w:rsidRDefault="00ED3FC0" w:rsidP="00ED3FC0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3FC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 передачу споживчому товариству «Вишгородське район</w:t>
      </w:r>
      <w:bookmarkStart w:id="0" w:name="_GoBack"/>
      <w:bookmarkEnd w:id="0"/>
      <w:r w:rsidRPr="00ED3FC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не споживче товариство» земельної ділянки в оренду в с. Рудня-</w:t>
      </w:r>
      <w:proofErr w:type="spellStart"/>
      <w:r w:rsidRPr="00ED3FC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Димерська</w:t>
      </w:r>
      <w:proofErr w:type="spellEnd"/>
    </w:p>
    <w:p w:rsidR="00ED3FC0" w:rsidRPr="00B30D6A" w:rsidRDefault="00ED3FC0" w:rsidP="00ED3FC0">
      <w:pPr>
        <w:pStyle w:val="1"/>
        <w:jc w:val="center"/>
        <w:rPr>
          <w:rFonts w:ascii="Times New Roman" w:hAnsi="Times New Roman" w:cs="Times New Roman"/>
          <w:sz w:val="16"/>
          <w:szCs w:val="16"/>
        </w:rPr>
      </w:pPr>
    </w:p>
    <w:p w:rsidR="00ED3FC0" w:rsidRPr="006E4B7E" w:rsidRDefault="00ED3FC0" w:rsidP="00ED3FC0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 xml:space="preserve">лист споживчого товариства </w:t>
      </w:r>
      <w:r w:rsidRPr="00D64695">
        <w:rPr>
          <w:color w:val="000000"/>
          <w:lang w:val="uk-UA"/>
        </w:rPr>
        <w:t>«Вишгородське районне споживче товариство»</w:t>
      </w:r>
      <w:r>
        <w:rPr>
          <w:color w:val="000000"/>
          <w:lang w:val="uk-UA"/>
        </w:rPr>
        <w:t xml:space="preserve"> </w:t>
      </w:r>
      <w:r>
        <w:rPr>
          <w:color w:val="000000" w:themeColor="text1"/>
          <w:lang w:val="uk-UA"/>
        </w:rPr>
        <w:t xml:space="preserve">про </w:t>
      </w:r>
      <w:r w:rsidRPr="00DD6D90">
        <w:rPr>
          <w:color w:val="000000" w:themeColor="text1"/>
          <w:lang w:val="uk-UA"/>
        </w:rPr>
        <w:t>передачу в оренду</w:t>
      </w:r>
      <w:r w:rsidRPr="00DD6D90">
        <w:rPr>
          <w:b/>
          <w:bCs/>
          <w:color w:val="000000" w:themeColor="text1"/>
          <w:lang w:val="uk-UA"/>
        </w:rPr>
        <w:t xml:space="preserve"> </w:t>
      </w:r>
      <w:r>
        <w:rPr>
          <w:iCs/>
          <w:lang w:val="uk-UA"/>
        </w:rPr>
        <w:t xml:space="preserve">земельної ділянки в </w:t>
      </w:r>
      <w:r>
        <w:rPr>
          <w:bCs/>
          <w:lang w:val="uk-UA"/>
        </w:rPr>
        <w:t>Київській області Вишгородському районі</w:t>
      </w:r>
      <w:r w:rsidRPr="00D64695">
        <w:rPr>
          <w:bCs/>
          <w:lang w:val="uk-UA"/>
        </w:rPr>
        <w:t xml:space="preserve"> с. </w:t>
      </w:r>
      <w:r>
        <w:rPr>
          <w:bCs/>
          <w:lang w:val="uk-UA"/>
        </w:rPr>
        <w:t>Рудня-</w:t>
      </w:r>
      <w:proofErr w:type="spellStart"/>
      <w:r>
        <w:rPr>
          <w:bCs/>
          <w:lang w:val="uk-UA"/>
        </w:rPr>
        <w:t>Димерська</w:t>
      </w:r>
      <w:proofErr w:type="spellEnd"/>
      <w:r>
        <w:rPr>
          <w:bCs/>
          <w:lang w:val="uk-UA"/>
        </w:rPr>
        <w:t>, по вул. Чорноморська, 2</w:t>
      </w:r>
      <w:r w:rsidRPr="00DD6D90">
        <w:rPr>
          <w:color w:val="000000"/>
          <w:lang w:val="uk-UA"/>
        </w:rPr>
        <w:t>, керуючись</w:t>
      </w:r>
      <w:r>
        <w:rPr>
          <w:color w:val="000000"/>
          <w:lang w:val="uk-UA"/>
        </w:rPr>
        <w:t xml:space="preserve"> ст.</w:t>
      </w:r>
      <w:r w:rsidRPr="00DD6D90">
        <w:rPr>
          <w:color w:val="000000"/>
          <w:lang w:val="uk-UA"/>
        </w:rPr>
        <w:t xml:space="preserve"> 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12, 93,</w:t>
      </w:r>
      <w:r>
        <w:rPr>
          <w:color w:val="000000"/>
          <w:lang w:val="uk-UA"/>
        </w:rPr>
        <w:t xml:space="preserve"> 95, 96,</w:t>
      </w:r>
      <w:r w:rsidRPr="00DD6D90">
        <w:rPr>
          <w:color w:val="000000"/>
          <w:lang w:val="uk-UA"/>
        </w:rPr>
        <w:t xml:space="preserve"> 116, 122 Земельного кодексу України, 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6 Закону України «Про оренду землі»,</w:t>
      </w:r>
      <w:r>
        <w:rPr>
          <w:color w:val="000000"/>
          <w:lang w:val="uk-UA"/>
        </w:rPr>
        <w:t xml:space="preserve"> ст. </w:t>
      </w:r>
      <w:r w:rsidRPr="00DD6D90">
        <w:rPr>
          <w:color w:val="000000"/>
          <w:lang w:val="uk-UA"/>
        </w:rPr>
        <w:t>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26.06.2023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:rsidR="00ED3FC0" w:rsidRPr="00B30D6A" w:rsidRDefault="00ED3FC0" w:rsidP="00ED3FC0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  <w:sz w:val="16"/>
          <w:szCs w:val="16"/>
        </w:rPr>
      </w:pPr>
    </w:p>
    <w:p w:rsidR="00ED3FC0" w:rsidRDefault="00ED3FC0" w:rsidP="00ED3FC0">
      <w:pPr>
        <w:jc w:val="center"/>
        <w:rPr>
          <w:b/>
        </w:rPr>
      </w:pPr>
      <w:r w:rsidRPr="00D07F9F">
        <w:rPr>
          <w:b/>
        </w:rPr>
        <w:t>ВИРІШИЛА:</w:t>
      </w:r>
    </w:p>
    <w:p w:rsidR="00ED3FC0" w:rsidRPr="00B30D6A" w:rsidRDefault="00ED3FC0" w:rsidP="00ED3FC0">
      <w:pPr>
        <w:jc w:val="center"/>
        <w:rPr>
          <w:b/>
          <w:sz w:val="16"/>
          <w:szCs w:val="16"/>
        </w:rPr>
      </w:pPr>
    </w:p>
    <w:p w:rsidR="00ED3FC0" w:rsidRPr="00ED3FC0" w:rsidRDefault="00ED3FC0" w:rsidP="00ED3FC0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ED3FC0">
        <w:rPr>
          <w:bCs/>
        </w:rPr>
        <w:t>Передати споживчому</w:t>
      </w:r>
      <w:r w:rsidRPr="005D2FD0">
        <w:rPr>
          <w:bCs/>
        </w:rPr>
        <w:t xml:space="preserve"> товариству </w:t>
      </w:r>
      <w:r w:rsidRPr="005D2FD0">
        <w:rPr>
          <w:b/>
        </w:rPr>
        <w:t>«Вишгородське районне споживче товариство»</w:t>
      </w:r>
      <w:r w:rsidRPr="00ED3FC0">
        <w:rPr>
          <w:bCs/>
        </w:rPr>
        <w:t xml:space="preserve"> </w:t>
      </w:r>
      <w:r w:rsidR="005D2FD0">
        <w:rPr>
          <w:bCs/>
        </w:rPr>
        <w:t xml:space="preserve"> </w:t>
      </w:r>
      <w:r w:rsidRPr="00ED3FC0">
        <w:rPr>
          <w:bCs/>
        </w:rPr>
        <w:t xml:space="preserve">в оренду терміном на </w:t>
      </w:r>
      <w:r w:rsidRPr="005D2FD0">
        <w:rPr>
          <w:b/>
        </w:rPr>
        <w:t>5 років</w:t>
      </w:r>
      <w:r w:rsidRPr="00ED3FC0">
        <w:rPr>
          <w:bCs/>
        </w:rPr>
        <w:t xml:space="preserve"> земельну ділянку площею 0,0821 га, кадастровий номер </w:t>
      </w:r>
      <w:r w:rsidRPr="005D2FD0">
        <w:rPr>
          <w:b/>
        </w:rPr>
        <w:t>3221887201:12:036:0160</w:t>
      </w:r>
      <w:r w:rsidRPr="00ED3FC0">
        <w:rPr>
          <w:bCs/>
        </w:rPr>
        <w:t xml:space="preserve">, яка розташована в </w:t>
      </w:r>
      <w:r w:rsidRPr="005D2FD0">
        <w:rPr>
          <w:b/>
        </w:rPr>
        <w:t>с. Рудня-</w:t>
      </w:r>
      <w:proofErr w:type="spellStart"/>
      <w:r w:rsidRPr="005D2FD0">
        <w:rPr>
          <w:b/>
        </w:rPr>
        <w:t>Димерська</w:t>
      </w:r>
      <w:proofErr w:type="spellEnd"/>
      <w:r w:rsidRPr="005D2FD0">
        <w:rPr>
          <w:b/>
        </w:rPr>
        <w:t>, вул. Чорноморська, 2</w:t>
      </w:r>
      <w:r w:rsidRPr="00ED3FC0">
        <w:rPr>
          <w:bCs/>
        </w:rPr>
        <w:t xml:space="preserve"> для будівництва та обслуговування будівель торгівлі (код КВЦПЗД – 03.07).</w:t>
      </w:r>
    </w:p>
    <w:p w:rsidR="00ED3FC0" w:rsidRPr="00ED3FC0" w:rsidRDefault="00ED3FC0" w:rsidP="00ED3FC0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ED3FC0">
        <w:rPr>
          <w:bCs/>
        </w:rPr>
        <w:t xml:space="preserve">Встановити розмір річної ставки орендної плати за земельну ділянку вказані у розмірі </w:t>
      </w:r>
      <w:r w:rsidRPr="005D2FD0">
        <w:rPr>
          <w:b/>
        </w:rPr>
        <w:t>4 %</w:t>
      </w:r>
      <w:r w:rsidRPr="00ED3FC0">
        <w:rPr>
          <w:bCs/>
        </w:rPr>
        <w:t xml:space="preserve"> від нормативної грошової оцінки земельної ділянки.</w:t>
      </w:r>
    </w:p>
    <w:p w:rsidR="00ED3FC0" w:rsidRPr="00ED3FC0" w:rsidRDefault="00ED3FC0" w:rsidP="00ED3FC0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ED3FC0">
        <w:rPr>
          <w:bCs/>
        </w:rPr>
        <w:t xml:space="preserve">Уповноважити </w:t>
      </w:r>
      <w:proofErr w:type="spellStart"/>
      <w:r w:rsidRPr="00ED3FC0">
        <w:rPr>
          <w:bCs/>
        </w:rPr>
        <w:t>Димерського</w:t>
      </w:r>
      <w:proofErr w:type="spellEnd"/>
      <w:r w:rsidRPr="00ED3FC0">
        <w:rPr>
          <w:bCs/>
        </w:rPr>
        <w:t xml:space="preserve"> селищного голову </w:t>
      </w:r>
      <w:proofErr w:type="spellStart"/>
      <w:r w:rsidRPr="00ED3FC0">
        <w:rPr>
          <w:bCs/>
        </w:rPr>
        <w:t>Підкурганного</w:t>
      </w:r>
      <w:proofErr w:type="spellEnd"/>
      <w:r w:rsidRPr="00ED3FC0">
        <w:rPr>
          <w:bCs/>
        </w:rPr>
        <w:t xml:space="preserve"> Володимира Володимировича на укладення зі споживчим товариством «Вишгородське районне споживче товариство»  договору оренди земельної ділянки.</w:t>
      </w:r>
    </w:p>
    <w:p w:rsidR="00ED3FC0" w:rsidRPr="00105C44" w:rsidRDefault="00ED3FC0" w:rsidP="00ED3FC0">
      <w:pPr>
        <w:pStyle w:val="a3"/>
        <w:numPr>
          <w:ilvl w:val="0"/>
          <w:numId w:val="1"/>
        </w:numPr>
        <w:ind w:left="0" w:right="-1" w:firstLine="426"/>
        <w:jc w:val="both"/>
        <w:rPr>
          <w:sz w:val="22"/>
        </w:rPr>
      </w:pPr>
      <w:r w:rsidRPr="004A326B">
        <w:t>Контроль за виконанням цього рішення покласти на постійну комісі</w:t>
      </w:r>
      <w:r>
        <w:t xml:space="preserve">ю </w:t>
      </w:r>
      <w:r w:rsidRPr="004A326B"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:rsidR="00ED3FC0" w:rsidRDefault="00ED3FC0" w:rsidP="00ED3FC0">
      <w:pPr>
        <w:tabs>
          <w:tab w:val="left" w:pos="1080"/>
        </w:tabs>
        <w:jc w:val="both"/>
      </w:pPr>
    </w:p>
    <w:p w:rsidR="00ED3FC0" w:rsidRDefault="00ED3FC0" w:rsidP="00ED3FC0">
      <w:pPr>
        <w:rPr>
          <w:b/>
        </w:rPr>
      </w:pPr>
      <w:r>
        <w:rPr>
          <w:b/>
        </w:rPr>
        <w:t xml:space="preserve">      </w:t>
      </w:r>
    </w:p>
    <w:p w:rsidR="00ED3FC0" w:rsidRDefault="00ED3FC0" w:rsidP="00ED3FC0">
      <w:pPr>
        <w:rPr>
          <w:b/>
        </w:rPr>
      </w:pPr>
    </w:p>
    <w:p w:rsidR="00ED3FC0" w:rsidRPr="00B30D6A" w:rsidRDefault="00ED3FC0" w:rsidP="00ED3FC0">
      <w:pPr>
        <w:rPr>
          <w:b/>
        </w:rPr>
      </w:pPr>
      <w:r>
        <w:rPr>
          <w:b/>
        </w:rPr>
        <w:t xml:space="preserve">          </w:t>
      </w:r>
      <w:bookmarkStart w:id="1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  <w:bookmarkEnd w:id="1"/>
    </w:p>
    <w:p w:rsidR="00ED3FC0" w:rsidRDefault="00ED3FC0" w:rsidP="00ED3FC0">
      <w:pPr>
        <w:tabs>
          <w:tab w:val="left" w:pos="1080"/>
        </w:tabs>
        <w:jc w:val="both"/>
        <w:rPr>
          <w:bCs/>
        </w:rPr>
      </w:pPr>
    </w:p>
    <w:p w:rsidR="00ED3FC0" w:rsidRDefault="00ED3FC0" w:rsidP="00ED3FC0">
      <w:pPr>
        <w:tabs>
          <w:tab w:val="left" w:pos="1080"/>
        </w:tabs>
        <w:jc w:val="both"/>
        <w:rPr>
          <w:bCs/>
        </w:rPr>
      </w:pPr>
    </w:p>
    <w:p w:rsidR="00ED3FC0" w:rsidRDefault="00ED3FC0" w:rsidP="00ED3FC0">
      <w:pPr>
        <w:tabs>
          <w:tab w:val="left" w:pos="1080"/>
        </w:tabs>
        <w:jc w:val="both"/>
        <w:rPr>
          <w:bCs/>
        </w:rPr>
      </w:pPr>
    </w:p>
    <w:p w:rsidR="00ED3FC0" w:rsidRDefault="00ED3FC0" w:rsidP="00ED3FC0">
      <w:pPr>
        <w:tabs>
          <w:tab w:val="left" w:pos="1080"/>
        </w:tabs>
        <w:jc w:val="both"/>
        <w:rPr>
          <w:bCs/>
        </w:rPr>
      </w:pPr>
    </w:p>
    <w:p w:rsidR="00ED3FC0" w:rsidRDefault="00ED3FC0" w:rsidP="00ED3FC0">
      <w:pPr>
        <w:tabs>
          <w:tab w:val="left" w:pos="1080"/>
        </w:tabs>
        <w:jc w:val="both"/>
        <w:rPr>
          <w:bCs/>
        </w:rPr>
      </w:pPr>
    </w:p>
    <w:p w:rsidR="00ED3FC0" w:rsidRDefault="00ED3FC0" w:rsidP="00ED3FC0">
      <w:pPr>
        <w:tabs>
          <w:tab w:val="left" w:pos="1080"/>
        </w:tabs>
        <w:jc w:val="both"/>
        <w:rPr>
          <w:bCs/>
        </w:rPr>
      </w:pPr>
    </w:p>
    <w:p w:rsidR="00ED3FC0" w:rsidRDefault="00ED3FC0" w:rsidP="00ED3FC0">
      <w:pPr>
        <w:tabs>
          <w:tab w:val="left" w:pos="1080"/>
        </w:tabs>
        <w:jc w:val="both"/>
        <w:rPr>
          <w:bCs/>
        </w:rPr>
      </w:pPr>
    </w:p>
    <w:p w:rsidR="00ED3FC0" w:rsidRDefault="00ED3FC0" w:rsidP="00ED3FC0">
      <w:pPr>
        <w:tabs>
          <w:tab w:val="left" w:pos="1080"/>
        </w:tabs>
        <w:jc w:val="both"/>
        <w:rPr>
          <w:bCs/>
        </w:rPr>
      </w:pPr>
    </w:p>
    <w:p w:rsidR="00ED3FC0" w:rsidRDefault="00ED3FC0" w:rsidP="00ED3FC0">
      <w:pPr>
        <w:tabs>
          <w:tab w:val="left" w:pos="1080"/>
        </w:tabs>
        <w:jc w:val="both"/>
        <w:rPr>
          <w:bCs/>
        </w:rPr>
      </w:pPr>
    </w:p>
    <w:p w:rsidR="00ED3FC0" w:rsidRDefault="00ED3FC0" w:rsidP="00ED3FC0">
      <w:pPr>
        <w:tabs>
          <w:tab w:val="left" w:pos="1080"/>
        </w:tabs>
        <w:jc w:val="both"/>
        <w:rPr>
          <w:bCs/>
        </w:rPr>
      </w:pPr>
    </w:p>
    <w:p w:rsidR="00ED3FC0" w:rsidRDefault="00ED3FC0" w:rsidP="00ED3FC0">
      <w:pPr>
        <w:tabs>
          <w:tab w:val="left" w:pos="1080"/>
        </w:tabs>
        <w:jc w:val="both"/>
        <w:rPr>
          <w:bCs/>
        </w:rPr>
      </w:pPr>
    </w:p>
    <w:p w:rsidR="00ED3FC0" w:rsidRDefault="00ED3FC0" w:rsidP="00ED3FC0">
      <w:pPr>
        <w:tabs>
          <w:tab w:val="left" w:pos="1080"/>
        </w:tabs>
        <w:jc w:val="both"/>
        <w:rPr>
          <w:bCs/>
        </w:rPr>
      </w:pPr>
    </w:p>
    <w:p w:rsidR="00ED3FC0" w:rsidRPr="00142E9D" w:rsidRDefault="00ED3FC0" w:rsidP="00ED3FC0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:rsidR="00ED3FC0" w:rsidRPr="00142E9D" w:rsidRDefault="00ED3FC0" w:rsidP="00ED3FC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26 червня 2023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:rsidR="009069CA" w:rsidRPr="00ED3FC0" w:rsidRDefault="00ED3FC0" w:rsidP="00ED3FC0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>1395-26</w:t>
      </w:r>
      <w:r>
        <w:rPr>
          <w:bCs/>
          <w:lang w:val="ru-RU"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9069CA" w:rsidRPr="00ED3FC0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C7301B6C"/>
    <w:lvl w:ilvl="0" w:tplc="3F9A79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FC0"/>
    <w:rsid w:val="005D2FD0"/>
    <w:rsid w:val="009069CA"/>
    <w:rsid w:val="00ED3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D2B06"/>
  <w15:chartTrackingRefBased/>
  <w15:docId w15:val="{7F8219CA-E72D-45B6-94F8-799870F40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D3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ED3FC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ED3FC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D3FC0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1235</Words>
  <Characters>704</Characters>
  <Application>Microsoft Office Word</Application>
  <DocSecurity>0</DocSecurity>
  <Lines>5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2</cp:revision>
  <dcterms:created xsi:type="dcterms:W3CDTF">2023-06-28T12:55:00Z</dcterms:created>
  <dcterms:modified xsi:type="dcterms:W3CDTF">2023-07-03T09:50:00Z</dcterms:modified>
</cp:coreProperties>
</file>